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9D" w:rsidRPr="001E4068" w:rsidRDefault="00B7789D" w:rsidP="00B7789D">
      <w:pPr>
        <w:pStyle w:val="a7"/>
        <w:spacing w:before="183" w:line="320" w:lineRule="exact"/>
        <w:ind w:left="107" w:right="29" w:hanging="14"/>
        <w:rPr>
          <w:sz w:val="22"/>
          <w:szCs w:val="22"/>
        </w:rPr>
      </w:pPr>
      <w:r w:rsidRPr="001E4068">
        <w:rPr>
          <w:rFonts w:hint="eastAsia"/>
          <w:sz w:val="22"/>
          <w:szCs w:val="22"/>
        </w:rPr>
        <w:t>〔別添〕</w:t>
      </w:r>
    </w:p>
    <w:p w:rsidR="00B7789D" w:rsidRPr="001E4068" w:rsidRDefault="00B7789D" w:rsidP="00B7789D">
      <w:pPr>
        <w:pStyle w:val="a7"/>
        <w:ind w:left="102" w:right="28" w:hanging="11"/>
        <w:rPr>
          <w:rFonts w:cs="Times New Roman"/>
          <w:sz w:val="20"/>
          <w:szCs w:val="20"/>
          <w:lang w:eastAsia="zh-TW"/>
        </w:rPr>
      </w:pPr>
      <w:r w:rsidRPr="001E4068">
        <w:rPr>
          <w:rFonts w:hint="eastAsia"/>
          <w:sz w:val="20"/>
          <w:szCs w:val="20"/>
        </w:rPr>
        <w:t>［裏面参照の上建設工事紛争審査会の仲裁に付することに合意する場合に使用する。</w:t>
      </w:r>
      <w:r w:rsidRPr="001E4068">
        <w:rPr>
          <w:rFonts w:hint="eastAsia"/>
          <w:sz w:val="20"/>
          <w:szCs w:val="20"/>
          <w:lang w:eastAsia="zh-TW"/>
        </w:rPr>
        <w:t>］</w:t>
      </w:r>
    </w:p>
    <w:p w:rsidR="00B7789D" w:rsidRDefault="00B7789D" w:rsidP="00B7789D">
      <w:pPr>
        <w:pStyle w:val="a7"/>
        <w:spacing w:before="44"/>
        <w:ind w:right="-38"/>
        <w:rPr>
          <w:rFonts w:eastAsia="PMingLiU"/>
          <w:lang w:eastAsia="zh-TW"/>
        </w:rPr>
      </w:pPr>
    </w:p>
    <w:p w:rsidR="00B7789D" w:rsidRDefault="00B7789D" w:rsidP="00B7789D">
      <w:pPr>
        <w:pStyle w:val="a7"/>
        <w:spacing w:before="44"/>
        <w:ind w:right="-38"/>
        <w:rPr>
          <w:rFonts w:eastAsia="PMingLiU"/>
          <w:lang w:eastAsia="zh-TW"/>
        </w:rPr>
      </w:pPr>
    </w:p>
    <w:p w:rsidR="00B7789D" w:rsidRPr="001E4068" w:rsidRDefault="00B7789D" w:rsidP="00B7789D">
      <w:pPr>
        <w:pStyle w:val="a7"/>
        <w:spacing w:before="44"/>
        <w:ind w:right="-38"/>
        <w:jc w:val="center"/>
        <w:rPr>
          <w:rFonts w:cs="Times New Roman"/>
          <w:lang w:eastAsia="zh-TW"/>
        </w:rPr>
      </w:pPr>
      <w:r w:rsidRPr="001E4068">
        <w:rPr>
          <w:rFonts w:hint="eastAsia"/>
          <w:lang w:eastAsia="zh-TW"/>
        </w:rPr>
        <w:t>仲　　裁　　合　　意　　書</w:t>
      </w:r>
    </w:p>
    <w:p w:rsidR="00B7789D" w:rsidRPr="001E4068" w:rsidRDefault="00B7789D" w:rsidP="00B7789D">
      <w:pPr>
        <w:pStyle w:val="a7"/>
        <w:spacing w:before="44"/>
        <w:ind w:left="86" w:right="-38" w:firstLine="50"/>
        <w:rPr>
          <w:sz w:val="20"/>
          <w:szCs w:val="20"/>
          <w:lang w:eastAsia="zh-TW"/>
        </w:rPr>
      </w:pPr>
    </w:p>
    <w:p w:rsidR="00B7789D" w:rsidRPr="003469BB" w:rsidRDefault="00B7789D" w:rsidP="00B7789D">
      <w:pPr>
        <w:pStyle w:val="a7"/>
        <w:spacing w:before="44"/>
        <w:ind w:left="86" w:right="-38" w:firstLine="50"/>
        <w:rPr>
          <w:rFonts w:cs="Times New Roman"/>
          <w:color w:val="000000"/>
          <w:sz w:val="22"/>
          <w:szCs w:val="22"/>
        </w:rPr>
      </w:pPr>
      <w:r w:rsidRPr="00B7789D">
        <w:rPr>
          <w:rFonts w:hint="eastAsia"/>
          <w:color w:val="000000"/>
          <w:spacing w:val="18"/>
          <w:sz w:val="22"/>
          <w:szCs w:val="22"/>
          <w:fitText w:val="1027" w:id="-2071743232"/>
        </w:rPr>
        <w:t>工</w:t>
      </w:r>
      <w:r w:rsidRPr="00B7789D">
        <w:rPr>
          <w:color w:val="000000"/>
          <w:spacing w:val="18"/>
          <w:sz w:val="22"/>
          <w:szCs w:val="22"/>
          <w:fitText w:val="1027" w:id="-2071743232"/>
        </w:rPr>
        <w:t xml:space="preserve"> </w:t>
      </w:r>
      <w:r w:rsidRPr="00B7789D">
        <w:rPr>
          <w:rFonts w:hint="eastAsia"/>
          <w:color w:val="000000"/>
          <w:spacing w:val="18"/>
          <w:sz w:val="22"/>
          <w:szCs w:val="22"/>
          <w:fitText w:val="1027" w:id="-2071743232"/>
        </w:rPr>
        <w:t>事</w:t>
      </w:r>
      <w:r w:rsidRPr="00B7789D">
        <w:rPr>
          <w:color w:val="000000"/>
          <w:spacing w:val="18"/>
          <w:sz w:val="22"/>
          <w:szCs w:val="22"/>
          <w:fitText w:val="1027" w:id="-2071743232"/>
        </w:rPr>
        <w:t xml:space="preserve"> </w:t>
      </w:r>
      <w:r w:rsidRPr="00B7789D">
        <w:rPr>
          <w:rFonts w:hint="eastAsia"/>
          <w:color w:val="000000"/>
          <w:spacing w:val="2"/>
          <w:sz w:val="22"/>
          <w:szCs w:val="22"/>
          <w:fitText w:val="1027" w:id="-2071743232"/>
        </w:rPr>
        <w:t>名</w:t>
      </w:r>
      <w:r>
        <w:rPr>
          <w:rFonts w:hint="eastAsia"/>
          <w:color w:val="000000"/>
          <w:sz w:val="22"/>
          <w:szCs w:val="22"/>
        </w:rPr>
        <w:t xml:space="preserve">　　　</w:t>
      </w:r>
    </w:p>
    <w:p w:rsidR="00B7789D" w:rsidRPr="003469BB" w:rsidRDefault="00B7789D" w:rsidP="00B7789D">
      <w:pPr>
        <w:pStyle w:val="a7"/>
        <w:spacing w:before="40"/>
        <w:ind w:left="86" w:right="-38" w:firstLine="50"/>
        <w:rPr>
          <w:color w:val="000000"/>
          <w:sz w:val="22"/>
          <w:szCs w:val="22"/>
        </w:rPr>
      </w:pPr>
    </w:p>
    <w:p w:rsidR="00B7789D" w:rsidRPr="003469BB" w:rsidRDefault="00B7789D" w:rsidP="00B7789D">
      <w:pPr>
        <w:pStyle w:val="a7"/>
        <w:spacing w:before="40"/>
        <w:ind w:left="86" w:right="-38" w:firstLine="50"/>
        <w:rPr>
          <w:rFonts w:cs="Times New Roman"/>
          <w:color w:val="000000"/>
          <w:sz w:val="22"/>
          <w:szCs w:val="22"/>
        </w:rPr>
      </w:pPr>
      <w:r w:rsidRPr="00B7789D">
        <w:rPr>
          <w:rFonts w:hint="eastAsia"/>
          <w:color w:val="000000"/>
          <w:spacing w:val="25"/>
          <w:sz w:val="22"/>
          <w:szCs w:val="22"/>
          <w:fitText w:val="1027" w:id="-2071743231"/>
        </w:rPr>
        <w:t>工事場</w:t>
      </w:r>
      <w:r w:rsidRPr="00B7789D">
        <w:rPr>
          <w:rFonts w:hint="eastAsia"/>
          <w:color w:val="000000"/>
          <w:spacing w:val="-1"/>
          <w:sz w:val="22"/>
          <w:szCs w:val="22"/>
          <w:fitText w:val="1027" w:id="-2071743231"/>
        </w:rPr>
        <w:t>所</w:t>
      </w:r>
      <w:r>
        <w:rPr>
          <w:rFonts w:hint="eastAsia"/>
          <w:color w:val="000000"/>
          <w:sz w:val="22"/>
          <w:szCs w:val="22"/>
        </w:rPr>
        <w:t xml:space="preserve">　　　</w:t>
      </w:r>
    </w:p>
    <w:p w:rsidR="00B7789D" w:rsidRPr="003469BB" w:rsidRDefault="00B7789D" w:rsidP="00B7789D">
      <w:pPr>
        <w:pStyle w:val="a7"/>
        <w:ind w:left="86" w:right="29" w:firstLine="245"/>
        <w:rPr>
          <w:color w:val="000000"/>
          <w:sz w:val="22"/>
          <w:szCs w:val="22"/>
        </w:rPr>
      </w:pPr>
    </w:p>
    <w:p w:rsidR="00B7789D" w:rsidRPr="003469BB" w:rsidRDefault="00B7789D" w:rsidP="00B7789D">
      <w:pPr>
        <w:pStyle w:val="a7"/>
        <w:spacing w:line="400" w:lineRule="exact"/>
        <w:ind w:left="85" w:right="28" w:firstLine="279"/>
        <w:jc w:val="both"/>
        <w:rPr>
          <w:color w:val="000000"/>
          <w:sz w:val="22"/>
          <w:szCs w:val="22"/>
        </w:rPr>
      </w:pPr>
      <w:bookmarkStart w:id="0" w:name="_Hlk32784798"/>
      <w:r w:rsidRPr="003469BB">
        <w:rPr>
          <w:rFonts w:hint="eastAsia"/>
          <w:color w:val="000000"/>
          <w:sz w:val="22"/>
          <w:szCs w:val="22"/>
        </w:rPr>
        <w:t>令和</w:t>
      </w:r>
      <w:bookmarkEnd w:id="0"/>
      <w:r>
        <w:rPr>
          <w:rFonts w:hint="eastAsia"/>
          <w:color w:val="000000"/>
          <w:sz w:val="22"/>
          <w:szCs w:val="22"/>
        </w:rPr>
        <w:t xml:space="preserve">　</w:t>
      </w:r>
      <w:r w:rsidRPr="003469BB">
        <w:rPr>
          <w:rFonts w:hint="eastAsia"/>
          <w:color w:val="000000"/>
          <w:sz w:val="22"/>
          <w:szCs w:val="22"/>
        </w:rPr>
        <w:t xml:space="preserve">　年　</w:t>
      </w:r>
      <w:r>
        <w:rPr>
          <w:rFonts w:hint="eastAsia"/>
          <w:color w:val="000000"/>
          <w:sz w:val="22"/>
          <w:szCs w:val="22"/>
        </w:rPr>
        <w:t xml:space="preserve">　</w:t>
      </w:r>
      <w:r w:rsidRPr="003469BB">
        <w:rPr>
          <w:rFonts w:hint="eastAsia"/>
          <w:color w:val="000000"/>
          <w:sz w:val="22"/>
          <w:szCs w:val="22"/>
        </w:rPr>
        <w:t xml:space="preserve">月　</w:t>
      </w:r>
      <w:r>
        <w:rPr>
          <w:rFonts w:hint="eastAsia"/>
          <w:color w:val="000000"/>
          <w:sz w:val="22"/>
          <w:szCs w:val="22"/>
        </w:rPr>
        <w:t xml:space="preserve">　</w:t>
      </w:r>
      <w:r w:rsidRPr="003469BB">
        <w:rPr>
          <w:rFonts w:hint="eastAsia"/>
          <w:color w:val="000000"/>
          <w:sz w:val="22"/>
          <w:szCs w:val="22"/>
        </w:rPr>
        <w:t>日に締結した上記建設工事の請負契約に関する紛争については、</w:t>
      </w:r>
      <w:r w:rsidRPr="003469BB">
        <w:rPr>
          <w:color w:val="000000"/>
          <w:sz w:val="22"/>
          <w:szCs w:val="22"/>
        </w:rPr>
        <w:t xml:space="preserve"> </w:t>
      </w:r>
      <w:r w:rsidRPr="003469BB">
        <w:rPr>
          <w:rFonts w:hint="eastAsia"/>
          <w:color w:val="000000"/>
          <w:sz w:val="22"/>
          <w:szCs w:val="22"/>
        </w:rPr>
        <w:t>発注者及び受注者は、</w:t>
      </w:r>
      <w:r w:rsidRPr="003469BB">
        <w:rPr>
          <w:color w:val="000000"/>
          <w:sz w:val="22"/>
          <w:szCs w:val="22"/>
        </w:rPr>
        <w:t xml:space="preserve"> </w:t>
      </w:r>
      <w:r w:rsidRPr="003469BB">
        <w:rPr>
          <w:rFonts w:hint="eastAsia"/>
          <w:color w:val="000000"/>
          <w:sz w:val="22"/>
          <w:szCs w:val="22"/>
        </w:rPr>
        <w:t>建設業法に規定する下記の建設工事紛争審査会の仲裁に付し、</w:t>
      </w:r>
      <w:r w:rsidRPr="003469BB">
        <w:rPr>
          <w:color w:val="000000"/>
          <w:sz w:val="22"/>
          <w:szCs w:val="22"/>
        </w:rPr>
        <w:t xml:space="preserve"> </w:t>
      </w:r>
      <w:r w:rsidRPr="003469BB">
        <w:rPr>
          <w:rFonts w:hint="eastAsia"/>
          <w:color w:val="000000"/>
          <w:sz w:val="22"/>
          <w:szCs w:val="22"/>
        </w:rPr>
        <w:t>その仲裁判断に服する。</w:t>
      </w:r>
    </w:p>
    <w:p w:rsidR="00B7789D" w:rsidRPr="003469BB" w:rsidRDefault="00B7789D" w:rsidP="00B7789D">
      <w:pPr>
        <w:pStyle w:val="a7"/>
        <w:spacing w:line="400" w:lineRule="exact"/>
        <w:ind w:left="85" w:right="28" w:firstLine="244"/>
        <w:rPr>
          <w:color w:val="000000"/>
          <w:sz w:val="22"/>
          <w:szCs w:val="22"/>
        </w:rPr>
      </w:pPr>
    </w:p>
    <w:p w:rsidR="00B7789D" w:rsidRPr="003469BB" w:rsidRDefault="00B7789D" w:rsidP="00B7789D">
      <w:pPr>
        <w:pStyle w:val="a7"/>
        <w:spacing w:line="400" w:lineRule="exact"/>
        <w:ind w:left="85" w:right="28" w:firstLine="244"/>
        <w:rPr>
          <w:rFonts w:cs="Times New Roman"/>
          <w:color w:val="000000"/>
          <w:sz w:val="22"/>
          <w:szCs w:val="22"/>
        </w:rPr>
      </w:pPr>
    </w:p>
    <w:p w:rsidR="00B7789D" w:rsidRPr="003469BB" w:rsidRDefault="00B7789D" w:rsidP="00B7789D">
      <w:pPr>
        <w:pStyle w:val="a7"/>
        <w:spacing w:before="44"/>
        <w:ind w:left="86" w:right="-38" w:firstLine="94"/>
        <w:rPr>
          <w:rFonts w:cs="Times New Roman"/>
          <w:color w:val="000000"/>
          <w:sz w:val="22"/>
          <w:szCs w:val="22"/>
          <w:lang w:eastAsia="zh-TW"/>
        </w:rPr>
      </w:pPr>
      <w:r w:rsidRPr="003469BB">
        <w:rPr>
          <w:rFonts w:hint="eastAsia"/>
          <w:color w:val="000000"/>
          <w:sz w:val="22"/>
          <w:szCs w:val="22"/>
          <w:lang w:eastAsia="zh-TW"/>
        </w:rPr>
        <w:t>管轄審査会名</w:t>
      </w:r>
      <w:r w:rsidRPr="003469BB">
        <w:rPr>
          <w:color w:val="000000"/>
          <w:sz w:val="22"/>
          <w:szCs w:val="22"/>
          <w:lang w:eastAsia="zh-TW"/>
        </w:rPr>
        <w:t xml:space="preserve"> </w:t>
      </w:r>
      <w:r w:rsidRPr="003469BB">
        <w:rPr>
          <w:rFonts w:hint="eastAsia"/>
          <w:color w:val="000000"/>
          <w:sz w:val="22"/>
          <w:szCs w:val="22"/>
          <w:lang w:eastAsia="zh-TW"/>
        </w:rPr>
        <w:t xml:space="preserve">　長野県建設工事紛争審査会</w:t>
      </w:r>
    </w:p>
    <w:p w:rsidR="00B7789D" w:rsidRPr="003469BB" w:rsidRDefault="00B7789D" w:rsidP="00B7789D">
      <w:pPr>
        <w:pStyle w:val="a7"/>
        <w:spacing w:before="40"/>
        <w:ind w:left="86" w:right="-38" w:firstLine="4108"/>
        <w:rPr>
          <w:color w:val="000000"/>
          <w:sz w:val="22"/>
          <w:szCs w:val="22"/>
          <w:lang w:eastAsia="zh-TW"/>
        </w:rPr>
      </w:pPr>
    </w:p>
    <w:p w:rsidR="00B7789D" w:rsidRPr="003469BB" w:rsidRDefault="00B7789D" w:rsidP="00B7789D">
      <w:pPr>
        <w:pStyle w:val="a7"/>
        <w:spacing w:before="40"/>
        <w:ind w:left="86" w:right="-38" w:firstLine="4108"/>
        <w:rPr>
          <w:color w:val="000000"/>
          <w:sz w:val="22"/>
          <w:szCs w:val="22"/>
          <w:lang w:eastAsia="zh-TW"/>
        </w:rPr>
      </w:pPr>
    </w:p>
    <w:p w:rsidR="00B7789D" w:rsidRPr="003469BB" w:rsidRDefault="00B7789D" w:rsidP="00B7789D">
      <w:pPr>
        <w:pStyle w:val="a7"/>
        <w:spacing w:before="40"/>
        <w:ind w:leftChars="41" w:left="86" w:right="-38" w:firstLineChars="2610" w:firstLine="5742"/>
        <w:rPr>
          <w:color w:val="000000"/>
          <w:sz w:val="22"/>
          <w:szCs w:val="22"/>
        </w:rPr>
      </w:pPr>
      <w:r w:rsidRPr="003469BB">
        <w:rPr>
          <w:rFonts w:hint="eastAsia"/>
          <w:color w:val="000000"/>
          <w:sz w:val="22"/>
          <w:szCs w:val="22"/>
        </w:rPr>
        <w:t>令和　　年　　月　　日</w:t>
      </w:r>
    </w:p>
    <w:p w:rsidR="00B7789D" w:rsidRPr="00486072" w:rsidRDefault="00B7789D" w:rsidP="00B7789D">
      <w:pPr>
        <w:pStyle w:val="a7"/>
        <w:spacing w:before="40"/>
        <w:ind w:leftChars="41" w:left="86" w:right="-38" w:firstLineChars="2510" w:firstLine="5522"/>
        <w:rPr>
          <w:rFonts w:cs="Times New Roman"/>
          <w:sz w:val="22"/>
          <w:szCs w:val="22"/>
        </w:rPr>
      </w:pPr>
    </w:p>
    <w:p w:rsidR="00B7789D" w:rsidRPr="001E4068" w:rsidRDefault="00B7789D" w:rsidP="00B7789D">
      <w:pPr>
        <w:pStyle w:val="a7"/>
        <w:spacing w:before="40"/>
        <w:ind w:leftChars="41" w:left="86" w:right="-38" w:firstLineChars="2510" w:firstLine="5522"/>
        <w:rPr>
          <w:rFonts w:cs="Times New Roman"/>
          <w:sz w:val="22"/>
          <w:szCs w:val="22"/>
        </w:rPr>
      </w:pPr>
    </w:p>
    <w:p w:rsidR="00B7789D" w:rsidRPr="00D7533E" w:rsidRDefault="00B7789D" w:rsidP="00B7789D">
      <w:pPr>
        <w:pStyle w:val="a7"/>
        <w:ind w:left="-14" w:right="-38" w:firstLine="107"/>
        <w:rPr>
          <w:rFonts w:cs="Times New Roman"/>
          <w:sz w:val="22"/>
          <w:szCs w:val="22"/>
        </w:rPr>
      </w:pPr>
    </w:p>
    <w:p w:rsidR="00B7789D" w:rsidRDefault="00B7789D" w:rsidP="00B7789D">
      <w:pPr>
        <w:pStyle w:val="a7"/>
        <w:ind w:left="-14" w:right="-38" w:firstLine="107"/>
        <w:rPr>
          <w:rFonts w:cs="Times New Roman"/>
          <w:sz w:val="22"/>
          <w:szCs w:val="22"/>
        </w:rPr>
      </w:pPr>
    </w:p>
    <w:p w:rsidR="00B7789D" w:rsidRDefault="00B7789D" w:rsidP="00B7789D">
      <w:pPr>
        <w:pStyle w:val="a7"/>
        <w:ind w:left="-14" w:right="-38" w:firstLine="107"/>
        <w:rPr>
          <w:rFonts w:cs="Times New Roman"/>
          <w:sz w:val="22"/>
          <w:szCs w:val="22"/>
        </w:rPr>
      </w:pPr>
    </w:p>
    <w:p w:rsidR="00B7789D" w:rsidRPr="00D7533E" w:rsidRDefault="00B7789D" w:rsidP="00B7789D">
      <w:pPr>
        <w:pStyle w:val="a7"/>
        <w:ind w:left="-14" w:right="-38" w:firstLine="107"/>
        <w:rPr>
          <w:rFonts w:cs="Times New Roman"/>
          <w:sz w:val="22"/>
          <w:szCs w:val="22"/>
        </w:rPr>
      </w:pPr>
    </w:p>
    <w:p w:rsidR="00B7789D" w:rsidRPr="00D7533E" w:rsidRDefault="00B7789D" w:rsidP="00B7789D">
      <w:pPr>
        <w:overflowPunct w:val="0"/>
        <w:autoSpaceDE w:val="0"/>
        <w:autoSpaceDN w:val="0"/>
        <w:spacing w:beforeLines="50" w:before="180"/>
        <w:rPr>
          <w:rFonts w:hAnsi="ＭＳ 明朝"/>
          <w:color w:val="000000"/>
          <w:sz w:val="22"/>
          <w:szCs w:val="22"/>
        </w:rPr>
      </w:pPr>
      <w:r w:rsidRPr="00D7533E">
        <w:rPr>
          <w:rFonts w:hAnsi="ＭＳ 明朝" w:hint="eastAsia"/>
          <w:color w:val="000000"/>
          <w:sz w:val="22"/>
          <w:szCs w:val="22"/>
        </w:rPr>
        <w:t xml:space="preserve">　　　　　　　　</w:t>
      </w:r>
      <w:r>
        <w:rPr>
          <w:rFonts w:hAnsi="ＭＳ 明朝" w:hint="eastAsia"/>
          <w:color w:val="000000"/>
          <w:sz w:val="22"/>
          <w:szCs w:val="22"/>
        </w:rPr>
        <w:t xml:space="preserve">　　</w:t>
      </w:r>
      <w:r w:rsidRPr="00D7533E">
        <w:rPr>
          <w:rFonts w:hAnsi="ＭＳ 明朝" w:hint="eastAsia"/>
          <w:color w:val="000000"/>
          <w:sz w:val="22"/>
          <w:szCs w:val="22"/>
        </w:rPr>
        <w:t xml:space="preserve">　　　　発注者　住　所　　長野県小諸市相生町三丁目３番３号</w:t>
      </w:r>
    </w:p>
    <w:p w:rsidR="00B7789D" w:rsidRPr="00D7533E" w:rsidRDefault="00B7789D" w:rsidP="00B7789D">
      <w:pPr>
        <w:overflowPunct w:val="0"/>
        <w:autoSpaceDE w:val="0"/>
        <w:autoSpaceDN w:val="0"/>
        <w:spacing w:beforeLines="50" w:before="180"/>
        <w:rPr>
          <w:rFonts w:hAnsi="ＭＳ 明朝"/>
          <w:color w:val="000000"/>
          <w:sz w:val="22"/>
          <w:szCs w:val="22"/>
        </w:rPr>
      </w:pPr>
      <w:r w:rsidRPr="00D7533E">
        <w:rPr>
          <w:rFonts w:hAnsi="ＭＳ 明朝" w:hint="eastAsia"/>
          <w:color w:val="000000"/>
          <w:sz w:val="22"/>
          <w:szCs w:val="22"/>
        </w:rPr>
        <w:t xml:space="preserve">　　　　　　　　</w:t>
      </w:r>
      <w:r>
        <w:rPr>
          <w:rFonts w:hAnsi="ＭＳ 明朝" w:hint="eastAsia"/>
          <w:color w:val="000000"/>
          <w:sz w:val="22"/>
          <w:szCs w:val="22"/>
        </w:rPr>
        <w:t xml:space="preserve">　　</w:t>
      </w:r>
      <w:r w:rsidRPr="00D7533E">
        <w:rPr>
          <w:rFonts w:hAnsi="ＭＳ 明朝" w:hint="eastAsia"/>
          <w:color w:val="000000"/>
          <w:sz w:val="22"/>
          <w:szCs w:val="22"/>
        </w:rPr>
        <w:t xml:space="preserve">　　　　　　　　氏　名　　小諸市長　　小　泉　俊　博　　印</w:t>
      </w:r>
    </w:p>
    <w:p w:rsidR="00B7789D" w:rsidRPr="00D7533E" w:rsidRDefault="00B7789D" w:rsidP="00B7789D">
      <w:pPr>
        <w:overflowPunct w:val="0"/>
        <w:autoSpaceDE w:val="0"/>
        <w:autoSpaceDN w:val="0"/>
        <w:rPr>
          <w:rFonts w:hAnsi="ＭＳ 明朝"/>
          <w:sz w:val="22"/>
          <w:szCs w:val="22"/>
        </w:rPr>
      </w:pPr>
    </w:p>
    <w:p w:rsidR="00B7789D" w:rsidRPr="00D7533E" w:rsidRDefault="00B7789D" w:rsidP="00B7789D">
      <w:pPr>
        <w:overflowPunct w:val="0"/>
        <w:autoSpaceDE w:val="0"/>
        <w:autoSpaceDN w:val="0"/>
        <w:rPr>
          <w:rFonts w:hAnsi="ＭＳ 明朝"/>
          <w:sz w:val="22"/>
          <w:szCs w:val="22"/>
        </w:rPr>
      </w:pPr>
    </w:p>
    <w:p w:rsidR="00B7789D" w:rsidRPr="00D7533E" w:rsidRDefault="00B7789D" w:rsidP="00B7789D">
      <w:pPr>
        <w:overflowPunct w:val="0"/>
        <w:autoSpaceDE w:val="0"/>
        <w:autoSpaceDN w:val="0"/>
        <w:spacing w:beforeLines="50" w:before="180"/>
        <w:rPr>
          <w:rFonts w:hAnsi="ＭＳ 明朝"/>
          <w:color w:val="000000"/>
          <w:sz w:val="22"/>
          <w:szCs w:val="22"/>
        </w:rPr>
      </w:pPr>
      <w:r w:rsidRPr="00D7533E">
        <w:rPr>
          <w:rFonts w:hAnsi="ＭＳ 明朝" w:hint="eastAsia"/>
          <w:color w:val="000000"/>
          <w:sz w:val="22"/>
          <w:szCs w:val="22"/>
        </w:rPr>
        <w:t xml:space="preserve">　　　　　　　　</w:t>
      </w:r>
      <w:r>
        <w:rPr>
          <w:rFonts w:hAnsi="ＭＳ 明朝" w:hint="eastAsia"/>
          <w:color w:val="000000"/>
          <w:sz w:val="22"/>
          <w:szCs w:val="22"/>
        </w:rPr>
        <w:t xml:space="preserve">　　</w:t>
      </w:r>
      <w:r w:rsidRPr="00D7533E">
        <w:rPr>
          <w:rFonts w:hAnsi="ＭＳ 明朝" w:hint="eastAsia"/>
          <w:color w:val="000000"/>
          <w:sz w:val="22"/>
          <w:szCs w:val="22"/>
        </w:rPr>
        <w:t xml:space="preserve">　　　　受注者　住　所　　</w:t>
      </w:r>
    </w:p>
    <w:p w:rsidR="00B7789D" w:rsidRPr="00D7533E" w:rsidRDefault="00B7789D" w:rsidP="00B7789D">
      <w:pPr>
        <w:overflowPunct w:val="0"/>
        <w:autoSpaceDE w:val="0"/>
        <w:autoSpaceDN w:val="0"/>
        <w:spacing w:beforeLines="50" w:before="180"/>
        <w:rPr>
          <w:rFonts w:hAnsi="ＭＳ 明朝"/>
          <w:color w:val="000000"/>
          <w:sz w:val="22"/>
          <w:szCs w:val="22"/>
        </w:rPr>
      </w:pPr>
      <w:r w:rsidRPr="00D7533E">
        <w:rPr>
          <w:rFonts w:hAnsi="ＭＳ 明朝" w:hint="eastAsia"/>
          <w:color w:val="000000"/>
          <w:sz w:val="22"/>
          <w:szCs w:val="22"/>
        </w:rPr>
        <w:t xml:space="preserve">　　　</w:t>
      </w:r>
      <w:r>
        <w:rPr>
          <w:rFonts w:hAnsi="ＭＳ 明朝" w:hint="eastAsia"/>
          <w:color w:val="000000"/>
          <w:sz w:val="22"/>
          <w:szCs w:val="22"/>
        </w:rPr>
        <w:t xml:space="preserve">　　</w:t>
      </w:r>
      <w:r w:rsidRPr="00D7533E">
        <w:rPr>
          <w:rFonts w:hAnsi="ＭＳ 明朝" w:hint="eastAsia"/>
          <w:color w:val="000000"/>
          <w:sz w:val="22"/>
          <w:szCs w:val="22"/>
        </w:rPr>
        <w:t xml:space="preserve">　　　　　　　　　　　　　氏　名　　　　　　　　　　　　　　　　　印</w:t>
      </w:r>
    </w:p>
    <w:p w:rsidR="00B7789D" w:rsidRDefault="00B7789D" w:rsidP="00B7789D">
      <w:pPr>
        <w:pStyle w:val="a7"/>
        <w:spacing w:before="113" w:line="212" w:lineRule="exact"/>
        <w:ind w:left="-14" w:right="-38" w:firstLine="107"/>
        <w:rPr>
          <w:rFonts w:cs="Times New Roman"/>
          <w:sz w:val="22"/>
          <w:szCs w:val="22"/>
        </w:rPr>
      </w:pPr>
    </w:p>
    <w:p w:rsidR="00B7789D" w:rsidRPr="00D7533E" w:rsidRDefault="00B7789D" w:rsidP="00B7789D">
      <w:pPr>
        <w:pStyle w:val="a7"/>
        <w:spacing w:before="113" w:line="212" w:lineRule="exact"/>
        <w:ind w:left="-14" w:right="-38" w:firstLine="107"/>
        <w:rPr>
          <w:sz w:val="22"/>
          <w:szCs w:val="22"/>
        </w:rPr>
      </w:pPr>
    </w:p>
    <w:p w:rsidR="00B7789D" w:rsidRDefault="00B7789D" w:rsidP="00B7789D">
      <w:pPr>
        <w:widowControl/>
        <w:jc w:val="left"/>
        <w:rPr>
          <w:rFonts w:ascii="ＭＳ Ｐ明朝" w:eastAsia="ＭＳ Ｐ明朝" w:cs="ＭＳ Ｐ明朝"/>
          <w:sz w:val="22"/>
          <w:szCs w:val="22"/>
        </w:rPr>
      </w:pPr>
      <w:r>
        <w:rPr>
          <w:sz w:val="22"/>
          <w:szCs w:val="22"/>
        </w:rPr>
        <w:br w:type="page"/>
      </w:r>
    </w:p>
    <w:p w:rsidR="00B7789D" w:rsidRPr="001E4068" w:rsidRDefault="00B7789D" w:rsidP="00B7789D">
      <w:pPr>
        <w:pStyle w:val="a7"/>
        <w:spacing w:line="360" w:lineRule="exact"/>
        <w:ind w:right="-38"/>
      </w:pPr>
      <w:bookmarkStart w:id="1" w:name="_GoBack"/>
      <w:bookmarkEnd w:id="1"/>
    </w:p>
    <w:p w:rsidR="00B7789D" w:rsidRPr="001E4068" w:rsidRDefault="00B7789D" w:rsidP="00B7789D">
      <w:pPr>
        <w:pStyle w:val="a7"/>
        <w:spacing w:line="360" w:lineRule="exact"/>
        <w:ind w:leftChars="-17" w:left="-36" w:right="-38" w:firstLineChars="15" w:firstLine="36"/>
        <w:jc w:val="center"/>
        <w:rPr>
          <w:rFonts w:cs="Times New Roman"/>
        </w:rPr>
      </w:pPr>
      <w:r w:rsidRPr="001E4068">
        <w:rPr>
          <w:rFonts w:hint="eastAsia"/>
        </w:rPr>
        <w:t>仲裁合意書について</w:t>
      </w:r>
    </w:p>
    <w:p w:rsidR="00B7789D" w:rsidRPr="001E4068" w:rsidRDefault="00B7789D" w:rsidP="00B7789D">
      <w:pPr>
        <w:pStyle w:val="a7"/>
        <w:spacing w:line="360" w:lineRule="exact"/>
        <w:ind w:left="-14" w:right="-38" w:hanging="3"/>
        <w:rPr>
          <w:sz w:val="22"/>
          <w:szCs w:val="22"/>
        </w:rPr>
      </w:pPr>
    </w:p>
    <w:p w:rsidR="00B7789D" w:rsidRPr="001E4068" w:rsidRDefault="00B7789D" w:rsidP="00B7789D">
      <w:pPr>
        <w:pStyle w:val="a7"/>
        <w:spacing w:line="360" w:lineRule="exact"/>
        <w:ind w:left="3" w:right="-38" w:hanging="3"/>
        <w:rPr>
          <w:rFonts w:cs="Times New Roman"/>
          <w:sz w:val="22"/>
          <w:szCs w:val="22"/>
        </w:rPr>
      </w:pPr>
      <w:r w:rsidRPr="001E4068">
        <w:rPr>
          <w:rFonts w:hint="eastAsia"/>
          <w:sz w:val="22"/>
          <w:szCs w:val="22"/>
        </w:rPr>
        <w:t>（１）</w:t>
      </w:r>
      <w:r w:rsidRPr="001E4068">
        <w:rPr>
          <w:sz w:val="22"/>
          <w:szCs w:val="22"/>
        </w:rPr>
        <w:t xml:space="preserve"> </w:t>
      </w:r>
      <w:r w:rsidRPr="001E4068">
        <w:rPr>
          <w:rFonts w:hint="eastAsia"/>
          <w:sz w:val="22"/>
          <w:szCs w:val="22"/>
        </w:rPr>
        <w:t>仲裁合意について</w:t>
      </w:r>
    </w:p>
    <w:p w:rsidR="00B7789D" w:rsidRPr="001E4068" w:rsidRDefault="00B7789D" w:rsidP="00B7789D">
      <w:pPr>
        <w:pStyle w:val="a7"/>
        <w:spacing w:line="360" w:lineRule="exact"/>
        <w:ind w:leftChars="146" w:left="307" w:right="-38" w:firstLineChars="94" w:firstLine="207"/>
        <w:rPr>
          <w:rFonts w:cs="Times New Roman"/>
          <w:sz w:val="22"/>
          <w:szCs w:val="22"/>
        </w:rPr>
      </w:pPr>
      <w:r w:rsidRPr="001E4068">
        <w:rPr>
          <w:rFonts w:hint="eastAsia"/>
          <w:sz w:val="22"/>
          <w:szCs w:val="22"/>
        </w:rPr>
        <w:t>仲裁合意とは、</w:t>
      </w:r>
      <w:r w:rsidRPr="001E4068">
        <w:rPr>
          <w:sz w:val="22"/>
          <w:szCs w:val="22"/>
        </w:rPr>
        <w:t xml:space="preserve"> </w:t>
      </w:r>
      <w:r w:rsidRPr="001E4068">
        <w:rPr>
          <w:rFonts w:hint="eastAsia"/>
          <w:sz w:val="22"/>
          <w:szCs w:val="22"/>
        </w:rPr>
        <w:t>裁判所への訴訟に代えて、</w:t>
      </w:r>
      <w:r w:rsidRPr="001E4068">
        <w:rPr>
          <w:sz w:val="22"/>
          <w:szCs w:val="22"/>
        </w:rPr>
        <w:t xml:space="preserve"> </w:t>
      </w:r>
      <w:r w:rsidRPr="001E4068">
        <w:rPr>
          <w:rFonts w:hint="eastAsia"/>
          <w:sz w:val="22"/>
          <w:szCs w:val="22"/>
        </w:rPr>
        <w:t>紛争の解決を仲裁人に委ねることを約する当事者間の契約である。</w:t>
      </w:r>
    </w:p>
    <w:p w:rsidR="00B7789D" w:rsidRPr="001E4068" w:rsidRDefault="00B7789D" w:rsidP="00B7789D">
      <w:pPr>
        <w:pStyle w:val="a7"/>
        <w:spacing w:line="360" w:lineRule="exact"/>
        <w:ind w:leftChars="140" w:left="294" w:right="-38" w:firstLineChars="115" w:firstLine="253"/>
        <w:rPr>
          <w:rFonts w:cs="Times New Roman"/>
          <w:sz w:val="22"/>
          <w:szCs w:val="22"/>
        </w:rPr>
      </w:pPr>
      <w:r w:rsidRPr="001E4068">
        <w:rPr>
          <w:rFonts w:hint="eastAsia"/>
          <w:sz w:val="22"/>
          <w:szCs w:val="22"/>
        </w:rPr>
        <w:t>仲裁手続によってなされる仲裁判断は、</w:t>
      </w:r>
      <w:r w:rsidRPr="001E4068">
        <w:rPr>
          <w:sz w:val="22"/>
          <w:szCs w:val="22"/>
        </w:rPr>
        <w:t xml:space="preserve"> </w:t>
      </w:r>
      <w:r w:rsidRPr="001E4068">
        <w:rPr>
          <w:rFonts w:hint="eastAsia"/>
          <w:sz w:val="22"/>
          <w:szCs w:val="22"/>
        </w:rPr>
        <w:t>裁判上の確定判決と同一の効力を有し、</w:t>
      </w:r>
      <w:r w:rsidRPr="001E4068">
        <w:rPr>
          <w:sz w:val="22"/>
          <w:szCs w:val="22"/>
        </w:rPr>
        <w:t xml:space="preserve"> </w:t>
      </w:r>
      <w:r w:rsidRPr="001E4068">
        <w:rPr>
          <w:rFonts w:hint="eastAsia"/>
          <w:sz w:val="22"/>
          <w:szCs w:val="22"/>
        </w:rPr>
        <w:t>たとえその仲裁判断の内容に不服があっても、</w:t>
      </w:r>
      <w:r w:rsidRPr="001E4068">
        <w:rPr>
          <w:sz w:val="22"/>
          <w:szCs w:val="22"/>
        </w:rPr>
        <w:t xml:space="preserve"> </w:t>
      </w:r>
      <w:r w:rsidRPr="001E4068">
        <w:rPr>
          <w:rFonts w:hint="eastAsia"/>
          <w:sz w:val="22"/>
          <w:szCs w:val="22"/>
        </w:rPr>
        <w:t>その内容を裁判所で争うことはできない。</w:t>
      </w:r>
    </w:p>
    <w:p w:rsidR="00B7789D" w:rsidRPr="001E4068" w:rsidRDefault="00B7789D" w:rsidP="00B7789D">
      <w:pPr>
        <w:pStyle w:val="a7"/>
        <w:spacing w:line="360" w:lineRule="exact"/>
        <w:ind w:left="-14" w:right="-38" w:hanging="14"/>
        <w:rPr>
          <w:sz w:val="22"/>
          <w:szCs w:val="22"/>
        </w:rPr>
      </w:pPr>
    </w:p>
    <w:p w:rsidR="00B7789D" w:rsidRPr="001E4068" w:rsidRDefault="00B7789D" w:rsidP="00B7789D">
      <w:pPr>
        <w:pStyle w:val="a7"/>
        <w:spacing w:line="360" w:lineRule="exact"/>
        <w:ind w:left="-14" w:right="-38" w:hanging="14"/>
        <w:rPr>
          <w:rFonts w:cs="Times New Roman"/>
          <w:sz w:val="22"/>
          <w:szCs w:val="22"/>
        </w:rPr>
      </w:pPr>
      <w:r w:rsidRPr="001E4068">
        <w:rPr>
          <w:rFonts w:hint="eastAsia"/>
          <w:sz w:val="22"/>
          <w:szCs w:val="22"/>
        </w:rPr>
        <w:t>（２）</w:t>
      </w:r>
      <w:r w:rsidRPr="001E4068">
        <w:rPr>
          <w:sz w:val="22"/>
          <w:szCs w:val="22"/>
        </w:rPr>
        <w:t xml:space="preserve"> </w:t>
      </w:r>
      <w:r w:rsidRPr="001E4068">
        <w:rPr>
          <w:rFonts w:hint="eastAsia"/>
          <w:sz w:val="22"/>
          <w:szCs w:val="22"/>
        </w:rPr>
        <w:t>建設工事紛争審査会について</w:t>
      </w:r>
    </w:p>
    <w:p w:rsidR="00B7789D" w:rsidRPr="001E4068" w:rsidRDefault="00B7789D" w:rsidP="00B7789D">
      <w:pPr>
        <w:pStyle w:val="a7"/>
        <w:spacing w:line="360" w:lineRule="exact"/>
        <w:ind w:leftChars="140" w:left="294" w:right="-38" w:firstLineChars="65" w:firstLine="143"/>
        <w:rPr>
          <w:rFonts w:cs="Times New Roman"/>
          <w:sz w:val="22"/>
          <w:szCs w:val="22"/>
        </w:rPr>
      </w:pPr>
      <w:r w:rsidRPr="001E4068">
        <w:rPr>
          <w:rFonts w:hint="eastAsia"/>
          <w:sz w:val="22"/>
          <w:szCs w:val="22"/>
        </w:rPr>
        <w:t>建設工事紛争審査会（以下「審査会」という。）は、建設工事の請負契約に関する紛争の解決を図るため建設業法に基づいて設置されており、同法の規定により、</w:t>
      </w:r>
      <w:r w:rsidRPr="001E4068">
        <w:rPr>
          <w:sz w:val="22"/>
          <w:szCs w:val="22"/>
        </w:rPr>
        <w:t xml:space="preserve"> </w:t>
      </w:r>
      <w:r w:rsidRPr="001E4068">
        <w:rPr>
          <w:rFonts w:hint="eastAsia"/>
          <w:sz w:val="22"/>
          <w:szCs w:val="22"/>
        </w:rPr>
        <w:t>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B7789D" w:rsidRPr="001E4068" w:rsidRDefault="00B7789D" w:rsidP="00B7789D">
      <w:pPr>
        <w:pStyle w:val="a7"/>
        <w:spacing w:line="360" w:lineRule="exact"/>
        <w:ind w:leftChars="140" w:left="294" w:right="-38" w:firstLineChars="115" w:firstLine="253"/>
        <w:rPr>
          <w:rFonts w:cs="Times New Roman"/>
          <w:sz w:val="22"/>
          <w:szCs w:val="22"/>
        </w:rPr>
      </w:pPr>
      <w:r w:rsidRPr="001E4068">
        <w:rPr>
          <w:rFonts w:hint="eastAsia"/>
          <w:sz w:val="22"/>
          <w:szCs w:val="22"/>
        </w:rPr>
        <w:t>審査会による仲裁は、三人の仲裁委員が行い、仲裁委員は、</w:t>
      </w:r>
      <w:r w:rsidRPr="001E4068">
        <w:rPr>
          <w:sz w:val="22"/>
          <w:szCs w:val="22"/>
        </w:rPr>
        <w:t xml:space="preserve"> </w:t>
      </w:r>
      <w:r w:rsidRPr="001E4068">
        <w:rPr>
          <w:rFonts w:hint="eastAsia"/>
          <w:sz w:val="22"/>
          <w:szCs w:val="22"/>
        </w:rPr>
        <w:t>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B7789D" w:rsidRPr="001E4068" w:rsidRDefault="00B7789D" w:rsidP="00B7789D">
      <w:pPr>
        <w:pStyle w:val="a7"/>
        <w:spacing w:line="360" w:lineRule="exact"/>
        <w:ind w:leftChars="142" w:left="298" w:right="-38" w:firstLineChars="120" w:firstLine="264"/>
        <w:rPr>
          <w:rFonts w:cs="Times New Roman"/>
          <w:sz w:val="22"/>
          <w:szCs w:val="22"/>
        </w:rPr>
      </w:pPr>
      <w:r w:rsidRPr="001E4068">
        <w:rPr>
          <w:rFonts w:hint="eastAsia"/>
          <w:sz w:val="22"/>
          <w:szCs w:val="22"/>
        </w:rPr>
        <w:t>なお、審査会における仲裁手続は、建設業法に特別の定めがある場合を除き、仲裁法の規定が適用される。</w:t>
      </w:r>
    </w:p>
    <w:p w:rsidR="00B7789D" w:rsidRPr="001E4068" w:rsidRDefault="00B7789D" w:rsidP="00B7789D">
      <w:pPr>
        <w:spacing w:line="360" w:lineRule="exact"/>
        <w:rPr>
          <w:sz w:val="22"/>
          <w:szCs w:val="22"/>
        </w:rPr>
      </w:pPr>
    </w:p>
    <w:p w:rsidR="00B7789D" w:rsidRPr="00F91860" w:rsidRDefault="00B7789D" w:rsidP="00B7789D">
      <w:pPr>
        <w:overflowPunct w:val="0"/>
        <w:autoSpaceDE w:val="0"/>
        <w:autoSpaceDN w:val="0"/>
        <w:spacing w:line="320" w:lineRule="exact"/>
        <w:rPr>
          <w:rFonts w:hAnsi="ＭＳ 明朝"/>
          <w:sz w:val="20"/>
        </w:rPr>
      </w:pPr>
    </w:p>
    <w:p w:rsidR="00B7789D" w:rsidRPr="00494866" w:rsidRDefault="00B7789D" w:rsidP="00B7789D">
      <w:pPr>
        <w:pStyle w:val="a7"/>
        <w:spacing w:before="183" w:line="320" w:lineRule="exact"/>
        <w:ind w:left="107" w:right="29" w:hanging="14"/>
        <w:rPr>
          <w:rFonts w:hAnsi="ＭＳ 明朝"/>
          <w:sz w:val="20"/>
        </w:rPr>
      </w:pPr>
    </w:p>
    <w:p w:rsidR="00A62B2C" w:rsidRPr="00B7789D" w:rsidRDefault="00B7789D"/>
    <w:sectPr w:rsidR="00A62B2C" w:rsidRPr="00B7789D" w:rsidSect="008F7BF0">
      <w:headerReference w:type="default" r:id="rId4"/>
      <w:footerReference w:type="even" r:id="rId5"/>
      <w:headerReference w:type="first" r:id="rId6"/>
      <w:pgSz w:w="11906" w:h="16838" w:code="9"/>
      <w:pgMar w:top="1440" w:right="1134" w:bottom="108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游明朝">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87" w:rsidRDefault="00B7789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B7A87" w:rsidRDefault="00B7789D">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87" w:rsidRDefault="00B7789D" w:rsidP="004F6657">
    <w:pPr>
      <w:pStyle w:val="a3"/>
      <w:jc w:val="right"/>
      <w:rPr>
        <w:lang w:eastAsia="zh-TW"/>
      </w:rPr>
    </w:pPr>
    <w:r>
      <w:rPr>
        <w:rFonts w:hint="eastAsia"/>
        <w:noProof/>
      </w:rPr>
      <mc:AlternateContent>
        <mc:Choice Requires="wps">
          <w:drawing>
            <wp:anchor distT="0" distB="0" distL="114300" distR="114300" simplePos="0" relativeHeight="251659264" behindDoc="0" locked="0" layoutInCell="1" allowOverlap="1" wp14:anchorId="2085C7AE" wp14:editId="474A1FEC">
              <wp:simplePos x="0" y="0"/>
              <wp:positionH relativeFrom="column">
                <wp:posOffset>-133350</wp:posOffset>
              </wp:positionH>
              <wp:positionV relativeFrom="paragraph">
                <wp:posOffset>-197485</wp:posOffset>
              </wp:positionV>
              <wp:extent cx="5915025" cy="4667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A87" w:rsidRDefault="00B7789D" w:rsidP="00240184">
                          <w:pPr>
                            <w:wordWrap w:val="0"/>
                            <w:jc w:val="right"/>
                            <w:rPr>
                              <w:rFonts w:hAnsi="游明朝"/>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5C7AE" id="Rectangle 2" o:spid="_x0000_s1026" style="position:absolute;left:0;text-align:left;margin-left:-10.5pt;margin-top:-15.55pt;width:465.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" filled="f" stroked="f">
              <v:textbox>
                <w:txbxContent>
                  <w:p w:rsidR="00AB7A87" w:rsidRDefault="00B7789D" w:rsidP="00240184">
                    <w:pPr>
                      <w:wordWrap w:val="0"/>
                      <w:jc w:val="right"/>
                      <w:rPr>
                        <w:rFonts w:hAnsi="游明朝"/>
                        <w:szCs w:val="22"/>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87" w:rsidRDefault="00B7789D">
    <w:pPr>
      <w:pStyle w:val="a3"/>
      <w:wordWrap w:val="0"/>
      <w:jc w:val="right"/>
      <w:rPr>
        <w:color w:val="FF0000"/>
        <w:lang w:eastAsia="zh-TW"/>
      </w:rPr>
    </w:pPr>
    <w:r>
      <w:rPr>
        <w:rFonts w:hAnsi="ＭＳ 明朝" w:hint="eastAsia"/>
        <w:color w:val="FF0000"/>
        <w:sz w:val="18"/>
        <w:szCs w:val="24"/>
        <w:u w:val="single"/>
        <w:lang w:eastAsia="zh-TW"/>
      </w:rPr>
      <w:t>最終改正　平成</w:t>
    </w:r>
    <w:r>
      <w:rPr>
        <w:rFonts w:hAnsi="ＭＳ 明朝" w:hint="eastAsia"/>
        <w:color w:val="FF0000"/>
        <w:sz w:val="18"/>
        <w:szCs w:val="24"/>
        <w:u w:val="single"/>
        <w:lang w:eastAsia="zh-TW"/>
      </w:rPr>
      <w:t>23</w:t>
    </w:r>
    <w:r>
      <w:rPr>
        <w:rFonts w:hAnsi="ＭＳ 明朝" w:hint="eastAsia"/>
        <w:color w:val="FF0000"/>
        <w:sz w:val="18"/>
        <w:szCs w:val="24"/>
        <w:u w:val="single"/>
        <w:lang w:eastAsia="zh-TW"/>
      </w:rPr>
      <w:t>年</w:t>
    </w:r>
    <w:r>
      <w:rPr>
        <w:rFonts w:hAnsi="ＭＳ 明朝" w:hint="eastAsia"/>
        <w:color w:val="FF0000"/>
        <w:sz w:val="18"/>
        <w:szCs w:val="24"/>
        <w:u w:val="single"/>
        <w:lang w:eastAsia="zh-TW"/>
      </w:rPr>
      <w:t>1</w:t>
    </w:r>
    <w:r>
      <w:rPr>
        <w:rFonts w:hAnsi="ＭＳ 明朝" w:hint="eastAsia"/>
        <w:color w:val="FF0000"/>
        <w:sz w:val="18"/>
        <w:szCs w:val="24"/>
        <w:u w:val="single"/>
        <w:lang w:eastAsia="zh-TW"/>
      </w:rPr>
      <w:t>月</w:t>
    </w:r>
    <w:r>
      <w:rPr>
        <w:rFonts w:hAnsi="ＭＳ 明朝" w:hint="eastAsia"/>
        <w:color w:val="FF0000"/>
        <w:sz w:val="18"/>
        <w:szCs w:val="24"/>
        <w:u w:val="single"/>
        <w:lang w:eastAsia="zh-TW"/>
      </w:rPr>
      <w:t>1</w:t>
    </w:r>
    <w:r>
      <w:rPr>
        <w:rFonts w:hAnsi="ＭＳ 明朝" w:hint="eastAsia"/>
        <w:color w:val="FF0000"/>
        <w:sz w:val="18"/>
        <w:szCs w:val="24"/>
        <w:u w:val="single"/>
        <w:lang w:eastAsia="zh-TW"/>
      </w:rPr>
      <w:t xml:space="preserve">日適用　</w:t>
    </w:r>
    <w:r>
      <w:rPr>
        <w:rFonts w:hAnsi="ＭＳ 明朝" w:hint="eastAsia"/>
        <w:color w:val="FF0000"/>
        <w:sz w:val="18"/>
        <w:szCs w:val="24"/>
        <w:u w:val="single"/>
        <w:lang w:eastAsia="zh-TW"/>
      </w:rPr>
      <w:t>22</w:t>
    </w:r>
    <w:r>
      <w:rPr>
        <w:rFonts w:hAnsi="ＭＳ 明朝" w:hint="eastAsia"/>
        <w:color w:val="FF0000"/>
        <w:sz w:val="18"/>
        <w:szCs w:val="24"/>
        <w:u w:val="single"/>
        <w:lang w:eastAsia="zh-TW"/>
      </w:rPr>
      <w:t>建政技第　　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9D"/>
    <w:rsid w:val="00713AD6"/>
    <w:rsid w:val="0077650E"/>
    <w:rsid w:val="00B7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11C3C8-CB7D-4D3E-8565-0AF50698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9D"/>
    <w:pPr>
      <w:widowControl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789D"/>
    <w:pPr>
      <w:tabs>
        <w:tab w:val="center" w:pos="4252"/>
        <w:tab w:val="right" w:pos="8504"/>
      </w:tabs>
      <w:snapToGrid w:val="0"/>
    </w:pPr>
  </w:style>
  <w:style w:type="character" w:customStyle="1" w:styleId="a4">
    <w:name w:val="ヘッダー (文字)"/>
    <w:basedOn w:val="a0"/>
    <w:link w:val="a3"/>
    <w:rsid w:val="00B7789D"/>
    <w:rPr>
      <w:rFonts w:ascii="ＭＳ 明朝" w:eastAsia="ＭＳ 明朝" w:hAnsi="Century" w:cs="Times New Roman"/>
      <w:kern w:val="0"/>
      <w:szCs w:val="20"/>
    </w:rPr>
  </w:style>
  <w:style w:type="paragraph" w:styleId="a5">
    <w:name w:val="footer"/>
    <w:basedOn w:val="a"/>
    <w:link w:val="a6"/>
    <w:rsid w:val="00B7789D"/>
    <w:pPr>
      <w:tabs>
        <w:tab w:val="center" w:pos="4252"/>
        <w:tab w:val="right" w:pos="8504"/>
      </w:tabs>
      <w:snapToGrid w:val="0"/>
    </w:pPr>
  </w:style>
  <w:style w:type="character" w:customStyle="1" w:styleId="a6">
    <w:name w:val="フッター (文字)"/>
    <w:basedOn w:val="a0"/>
    <w:link w:val="a5"/>
    <w:rsid w:val="00B7789D"/>
    <w:rPr>
      <w:rFonts w:ascii="ＭＳ 明朝" w:eastAsia="ＭＳ 明朝" w:hAnsi="Century" w:cs="Times New Roman"/>
      <w:kern w:val="0"/>
      <w:szCs w:val="20"/>
    </w:rPr>
  </w:style>
  <w:style w:type="paragraph" w:customStyle="1" w:styleId="a7">
    <w:name w:val="スタイル"/>
    <w:rsid w:val="00B7789D"/>
    <w:pPr>
      <w:widowControl w:val="0"/>
      <w:autoSpaceDE w:val="0"/>
      <w:autoSpaceDN w:val="0"/>
      <w:adjustRightInd w:val="0"/>
    </w:pPr>
    <w:rPr>
      <w:rFonts w:ascii="ＭＳ Ｐ明朝" w:eastAsia="ＭＳ Ｐ明朝" w:hAnsi="Century" w:cs="ＭＳ Ｐ明朝"/>
      <w:kern w:val="0"/>
      <w:sz w:val="24"/>
      <w:szCs w:val="24"/>
    </w:rPr>
  </w:style>
  <w:style w:type="character" w:styleId="a8">
    <w:name w:val="page number"/>
    <w:basedOn w:val="a0"/>
    <w:rsid w:val="00B7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U0123</dc:creator>
  <cp:keywords/>
  <dc:description/>
  <cp:lastModifiedBy>U0123</cp:lastModifiedBy>
  <cp:revision>1</cp:revision>
  <dcterms:created xsi:type="dcterms:W3CDTF">2020-04-16T05:53:00Z</dcterms:created>
  <dcterms:modified xsi:type="dcterms:W3CDTF">2020-04-16T05:54:00Z</dcterms:modified>
</cp:coreProperties>
</file>