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B34" w:rsidRPr="00B232C1" w:rsidRDefault="00190B34" w:rsidP="00190B34">
      <w:pPr>
        <w:jc w:val="center"/>
        <w:rPr>
          <w:b/>
          <w:sz w:val="28"/>
        </w:rPr>
      </w:pPr>
      <w:r w:rsidRPr="00B232C1">
        <w:rPr>
          <w:rFonts w:hint="eastAsia"/>
          <w:b/>
          <w:sz w:val="28"/>
        </w:rPr>
        <w:t>太陽光発電事業の実施における確約書</w:t>
      </w:r>
    </w:p>
    <w:p w:rsidR="00190B34" w:rsidRDefault="00190B34" w:rsidP="00190B34">
      <w:pPr>
        <w:jc w:val="left"/>
      </w:pPr>
    </w:p>
    <w:p w:rsidR="00190B34" w:rsidRDefault="00190B34" w:rsidP="00190B34">
      <w:pPr>
        <w:jc w:val="left"/>
      </w:pPr>
      <w:r>
        <w:rPr>
          <w:rFonts w:hint="eastAsia"/>
        </w:rPr>
        <w:t xml:space="preserve">　太陽光発電設備を用いた事業を実施するにあたり、</w:t>
      </w:r>
      <w:r w:rsidR="00271D3B">
        <w:rPr>
          <w:rFonts w:hint="eastAsia"/>
        </w:rPr>
        <w:t>設置工事中、事業実施中、事業終了後において下記に掲げる事項を遵守し、適切に管理していくことを確約します。</w:t>
      </w:r>
    </w:p>
    <w:p w:rsidR="00271D3B" w:rsidRDefault="00271D3B" w:rsidP="00190B34">
      <w:pPr>
        <w:jc w:val="left"/>
      </w:pPr>
    </w:p>
    <w:p w:rsidR="00271D3B" w:rsidRPr="002B3FF2" w:rsidRDefault="00271D3B" w:rsidP="00190B34">
      <w:pPr>
        <w:jc w:val="left"/>
        <w:rPr>
          <w:b/>
        </w:rPr>
      </w:pPr>
      <w:r w:rsidRPr="002B3FF2">
        <w:rPr>
          <w:rFonts w:hint="eastAsia"/>
          <w:b/>
        </w:rPr>
        <w:t>１　事業内容</w:t>
      </w:r>
    </w:p>
    <w:tbl>
      <w:tblPr>
        <w:tblStyle w:val="a3"/>
        <w:tblW w:w="0" w:type="auto"/>
        <w:tblLook w:val="04A0" w:firstRow="1" w:lastRow="0" w:firstColumn="1" w:lastColumn="0" w:noHBand="0" w:noVBand="1"/>
      </w:tblPr>
      <w:tblGrid>
        <w:gridCol w:w="2547"/>
        <w:gridCol w:w="5947"/>
      </w:tblGrid>
      <w:tr w:rsidR="00271D3B" w:rsidTr="00271D3B">
        <w:tc>
          <w:tcPr>
            <w:tcW w:w="2547" w:type="dxa"/>
          </w:tcPr>
          <w:p w:rsidR="00271D3B" w:rsidRDefault="00271D3B" w:rsidP="00190B34">
            <w:pPr>
              <w:jc w:val="left"/>
            </w:pPr>
            <w:r>
              <w:rPr>
                <w:rFonts w:hint="eastAsia"/>
              </w:rPr>
              <w:t>名称</w:t>
            </w:r>
          </w:p>
        </w:tc>
        <w:tc>
          <w:tcPr>
            <w:tcW w:w="5947" w:type="dxa"/>
          </w:tcPr>
          <w:p w:rsidR="00271D3B" w:rsidRDefault="00271D3B" w:rsidP="00190B34">
            <w:pPr>
              <w:jc w:val="left"/>
            </w:pPr>
          </w:p>
        </w:tc>
      </w:tr>
      <w:tr w:rsidR="00271D3B" w:rsidTr="00271D3B">
        <w:tc>
          <w:tcPr>
            <w:tcW w:w="2547" w:type="dxa"/>
          </w:tcPr>
          <w:p w:rsidR="00271D3B" w:rsidRDefault="00271D3B" w:rsidP="00190B34">
            <w:pPr>
              <w:jc w:val="left"/>
            </w:pPr>
            <w:r>
              <w:rPr>
                <w:rFonts w:hint="eastAsia"/>
              </w:rPr>
              <w:t>所在地</w:t>
            </w:r>
          </w:p>
        </w:tc>
        <w:tc>
          <w:tcPr>
            <w:tcW w:w="5947" w:type="dxa"/>
          </w:tcPr>
          <w:p w:rsidR="00271D3B" w:rsidRDefault="00271D3B" w:rsidP="00190B34">
            <w:pPr>
              <w:jc w:val="left"/>
            </w:pPr>
          </w:p>
        </w:tc>
      </w:tr>
      <w:tr w:rsidR="00271D3B" w:rsidTr="00271D3B">
        <w:tc>
          <w:tcPr>
            <w:tcW w:w="2547" w:type="dxa"/>
          </w:tcPr>
          <w:p w:rsidR="00271D3B" w:rsidRDefault="00271D3B" w:rsidP="00190B34">
            <w:pPr>
              <w:jc w:val="left"/>
            </w:pPr>
            <w:r>
              <w:rPr>
                <w:rFonts w:hint="eastAsia"/>
              </w:rPr>
              <w:t>面積</w:t>
            </w:r>
          </w:p>
        </w:tc>
        <w:tc>
          <w:tcPr>
            <w:tcW w:w="5947" w:type="dxa"/>
          </w:tcPr>
          <w:p w:rsidR="00271D3B" w:rsidRDefault="00271D3B" w:rsidP="00190B34">
            <w:pPr>
              <w:jc w:val="left"/>
            </w:pPr>
          </w:p>
        </w:tc>
      </w:tr>
      <w:tr w:rsidR="00271D3B" w:rsidTr="00271D3B">
        <w:tc>
          <w:tcPr>
            <w:tcW w:w="2547" w:type="dxa"/>
          </w:tcPr>
          <w:p w:rsidR="00271D3B" w:rsidRDefault="00271D3B" w:rsidP="00190B34">
            <w:pPr>
              <w:jc w:val="left"/>
            </w:pPr>
            <w:r>
              <w:rPr>
                <w:rFonts w:hint="eastAsia"/>
              </w:rPr>
              <w:t>発電出力</w:t>
            </w:r>
          </w:p>
        </w:tc>
        <w:tc>
          <w:tcPr>
            <w:tcW w:w="5947" w:type="dxa"/>
          </w:tcPr>
          <w:p w:rsidR="00271D3B" w:rsidRDefault="00271D3B" w:rsidP="00190B34">
            <w:pPr>
              <w:jc w:val="left"/>
            </w:pPr>
          </w:p>
        </w:tc>
      </w:tr>
    </w:tbl>
    <w:p w:rsidR="00271D3B" w:rsidRDefault="00271D3B" w:rsidP="00190B34">
      <w:pPr>
        <w:jc w:val="left"/>
      </w:pPr>
    </w:p>
    <w:p w:rsidR="00271D3B" w:rsidRPr="002B3FF2" w:rsidRDefault="00271D3B" w:rsidP="00190B34">
      <w:pPr>
        <w:jc w:val="left"/>
        <w:rPr>
          <w:b/>
        </w:rPr>
      </w:pPr>
      <w:r w:rsidRPr="002B3FF2">
        <w:rPr>
          <w:rFonts w:hint="eastAsia"/>
          <w:b/>
        </w:rPr>
        <w:t>２　確約内容</w:t>
      </w:r>
    </w:p>
    <w:p w:rsidR="00271D3B" w:rsidRDefault="00A47A5C" w:rsidP="008B5E8B">
      <w:pPr>
        <w:pStyle w:val="a4"/>
        <w:numPr>
          <w:ilvl w:val="0"/>
          <w:numId w:val="2"/>
        </w:numPr>
        <w:ind w:leftChars="0"/>
        <w:jc w:val="left"/>
      </w:pPr>
      <w:r>
        <w:rPr>
          <w:rFonts w:hint="eastAsia"/>
        </w:rPr>
        <w:t>地域</w:t>
      </w:r>
      <w:r w:rsidR="00271D3B">
        <w:rPr>
          <w:rFonts w:hint="eastAsia"/>
        </w:rPr>
        <w:t>住民</w:t>
      </w:r>
      <w:r w:rsidR="005F6299">
        <w:rPr>
          <w:rFonts w:hint="eastAsia"/>
        </w:rPr>
        <w:t>や近隣関係者</w:t>
      </w:r>
      <w:r w:rsidR="00271D3B">
        <w:rPr>
          <w:rFonts w:hint="eastAsia"/>
        </w:rPr>
        <w:t>と</w:t>
      </w:r>
      <w:r w:rsidR="007B0AFF">
        <w:rPr>
          <w:rFonts w:hint="eastAsia"/>
        </w:rPr>
        <w:t>合意した</w:t>
      </w:r>
      <w:r w:rsidR="00DE15B9">
        <w:rPr>
          <w:rFonts w:hint="eastAsia"/>
        </w:rPr>
        <w:t>事項については、当該合意事項に従い責任をもって対応します</w:t>
      </w:r>
      <w:r w:rsidR="00271D3B">
        <w:rPr>
          <w:rFonts w:hint="eastAsia"/>
        </w:rPr>
        <w:t>。</w:t>
      </w:r>
      <w:r w:rsidR="008B5E8B">
        <w:rPr>
          <w:rFonts w:hint="eastAsia"/>
        </w:rPr>
        <w:t>また、</w:t>
      </w:r>
      <w:r w:rsidR="00A207EE">
        <w:rPr>
          <w:rFonts w:hint="eastAsia"/>
        </w:rPr>
        <w:t>この発電事業によって地域住民等に被害が及ぶ場合は、</w:t>
      </w:r>
      <w:r w:rsidR="008B5E8B">
        <w:rPr>
          <w:rFonts w:hint="eastAsia"/>
        </w:rPr>
        <w:t>誠意をもって解決します。</w:t>
      </w:r>
    </w:p>
    <w:p w:rsidR="00DE15B9" w:rsidRDefault="00A47A5C" w:rsidP="00DE15B9">
      <w:pPr>
        <w:pStyle w:val="a4"/>
        <w:numPr>
          <w:ilvl w:val="0"/>
          <w:numId w:val="2"/>
        </w:numPr>
        <w:ind w:leftChars="0"/>
        <w:jc w:val="left"/>
      </w:pPr>
      <w:r>
        <w:rPr>
          <w:rFonts w:hint="eastAsia"/>
        </w:rPr>
        <w:t>関係法令及び小諸市太陽光発電事業の適正な実施に関するガイドラインを遵守します。</w:t>
      </w:r>
    </w:p>
    <w:p w:rsidR="005F6299" w:rsidRDefault="00EE44D0" w:rsidP="00DE15B9">
      <w:pPr>
        <w:pStyle w:val="a4"/>
        <w:numPr>
          <w:ilvl w:val="0"/>
          <w:numId w:val="2"/>
        </w:numPr>
        <w:ind w:leftChars="0"/>
        <w:jc w:val="left"/>
      </w:pPr>
      <w:r>
        <w:rPr>
          <w:rFonts w:hint="eastAsia"/>
        </w:rPr>
        <w:t>設置工事や施設の</w:t>
      </w:r>
      <w:r w:rsidR="002E12E7">
        <w:rPr>
          <w:rFonts w:hint="eastAsia"/>
        </w:rPr>
        <w:t>維持管理にあたり、工事車両の通過等により道路を損傷した場合は、原</w:t>
      </w:r>
      <w:bookmarkStart w:id="0" w:name="_GoBack"/>
      <w:bookmarkEnd w:id="0"/>
      <w:r>
        <w:rPr>
          <w:rFonts w:hint="eastAsia"/>
        </w:rPr>
        <w:t>状に復します。</w:t>
      </w:r>
    </w:p>
    <w:p w:rsidR="00EE44D0" w:rsidRDefault="002B3FF2" w:rsidP="00DE15B9">
      <w:pPr>
        <w:pStyle w:val="a4"/>
        <w:numPr>
          <w:ilvl w:val="0"/>
          <w:numId w:val="2"/>
        </w:numPr>
        <w:ind w:leftChars="0"/>
        <w:jc w:val="left"/>
      </w:pPr>
      <w:r>
        <w:rPr>
          <w:rFonts w:hint="eastAsia"/>
        </w:rPr>
        <w:t>発電事業の中止又は終了をした際には、</w:t>
      </w:r>
      <w:r w:rsidR="00C536C6">
        <w:rPr>
          <w:rFonts w:hint="eastAsia"/>
        </w:rPr>
        <w:t>当方</w:t>
      </w:r>
      <w:r>
        <w:rPr>
          <w:rFonts w:hint="eastAsia"/>
        </w:rPr>
        <w:t>の負担と責任において、太陽光発電設備及び付帯設備のすべてを撤去します。</w:t>
      </w:r>
    </w:p>
    <w:p w:rsidR="00EE44D0" w:rsidRDefault="00EE44D0" w:rsidP="00DE15B9">
      <w:pPr>
        <w:pStyle w:val="a4"/>
        <w:numPr>
          <w:ilvl w:val="0"/>
          <w:numId w:val="2"/>
        </w:numPr>
        <w:ind w:leftChars="0"/>
        <w:jc w:val="left"/>
      </w:pPr>
      <w:r>
        <w:rPr>
          <w:rFonts w:hint="eastAsia"/>
        </w:rPr>
        <w:t>この事業に用いる太陽光発電設備を第三者へ転売し、又は譲渡した場合は、この確約事項を当方は相手方に責任をもって承継させます。</w:t>
      </w:r>
    </w:p>
    <w:p w:rsidR="00DE15B9" w:rsidRPr="00DE15B9" w:rsidRDefault="00DE15B9" w:rsidP="00190B34">
      <w:pPr>
        <w:jc w:val="left"/>
      </w:pPr>
    </w:p>
    <w:p w:rsidR="00190B34" w:rsidRPr="00EE44D0" w:rsidRDefault="00190B34" w:rsidP="00190B34">
      <w:pPr>
        <w:jc w:val="left"/>
      </w:pPr>
    </w:p>
    <w:p w:rsidR="00190B34" w:rsidRDefault="00190B34" w:rsidP="00190B34">
      <w:pPr>
        <w:jc w:val="left"/>
      </w:pPr>
    </w:p>
    <w:p w:rsidR="002B3FF2" w:rsidRDefault="002B3FF2" w:rsidP="00190B34">
      <w:pPr>
        <w:jc w:val="left"/>
      </w:pPr>
    </w:p>
    <w:p w:rsidR="00190B34" w:rsidRDefault="002B3FF2" w:rsidP="002B3FF2">
      <w:pPr>
        <w:jc w:val="right"/>
      </w:pPr>
      <w:r w:rsidRPr="002B3FF2">
        <w:rPr>
          <w:rFonts w:hint="eastAsia"/>
        </w:rPr>
        <w:t>年　　月　　日</w:t>
      </w:r>
    </w:p>
    <w:p w:rsidR="00190B34" w:rsidRDefault="00190B34" w:rsidP="00190B34">
      <w:pPr>
        <w:jc w:val="left"/>
      </w:pPr>
      <w:r>
        <w:rPr>
          <w:rFonts w:hint="eastAsia"/>
        </w:rPr>
        <w:t>小　諸　市　長　様</w:t>
      </w:r>
    </w:p>
    <w:p w:rsidR="00190B34" w:rsidRDefault="00190B34" w:rsidP="00190B34">
      <w:pPr>
        <w:wordWrap w:val="0"/>
        <w:jc w:val="right"/>
      </w:pPr>
      <w:r>
        <w:rPr>
          <w:rFonts w:hint="eastAsia"/>
        </w:rPr>
        <w:t xml:space="preserve">事業者　　住所　　　　　　　　　　　　</w:t>
      </w:r>
    </w:p>
    <w:p w:rsidR="00190B34" w:rsidRDefault="00190B34" w:rsidP="00190B34">
      <w:pPr>
        <w:jc w:val="right"/>
      </w:pPr>
      <w:r w:rsidRPr="00190B34">
        <w:rPr>
          <w:rFonts w:hint="eastAsia"/>
          <w:sz w:val="16"/>
        </w:rPr>
        <w:t>（法人その他の団体にあっては、主たる事務所等の所在地）</w:t>
      </w:r>
    </w:p>
    <w:p w:rsidR="00190B34" w:rsidRDefault="00190B34" w:rsidP="00190B34">
      <w:pPr>
        <w:wordWrap w:val="0"/>
        <w:jc w:val="right"/>
      </w:pPr>
      <w:r>
        <w:rPr>
          <w:rFonts w:hint="eastAsia"/>
        </w:rPr>
        <w:t xml:space="preserve">　　　　　氏名　　　　　　　　　　　　</w:t>
      </w:r>
    </w:p>
    <w:p w:rsidR="00190B34" w:rsidRDefault="00190B34" w:rsidP="00190B34">
      <w:pPr>
        <w:jc w:val="right"/>
      </w:pPr>
      <w:r w:rsidRPr="00190B34">
        <w:rPr>
          <w:rFonts w:hint="eastAsia"/>
          <w:sz w:val="16"/>
        </w:rPr>
        <w:t>（法人その他の団体にあっては、</w:t>
      </w:r>
      <w:r>
        <w:rPr>
          <w:rFonts w:hint="eastAsia"/>
          <w:sz w:val="16"/>
        </w:rPr>
        <w:t>名称及び代表者の氏名）</w:t>
      </w:r>
    </w:p>
    <w:p w:rsidR="00190B34" w:rsidRDefault="00190B34" w:rsidP="00190B34">
      <w:pPr>
        <w:jc w:val="right"/>
      </w:pPr>
    </w:p>
    <w:p w:rsidR="00190B34" w:rsidRPr="00190B34" w:rsidRDefault="00190B34" w:rsidP="00190B34">
      <w:pPr>
        <w:jc w:val="left"/>
      </w:pPr>
    </w:p>
    <w:sectPr w:rsidR="00190B34" w:rsidRPr="00190B3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47826"/>
    <w:multiLevelType w:val="hybridMultilevel"/>
    <w:tmpl w:val="812019BA"/>
    <w:lvl w:ilvl="0" w:tplc="543AC81A">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5AF73AF"/>
    <w:multiLevelType w:val="hybridMultilevel"/>
    <w:tmpl w:val="83AA80E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B34"/>
    <w:rsid w:val="00190B34"/>
    <w:rsid w:val="00271D3B"/>
    <w:rsid w:val="002B3FF2"/>
    <w:rsid w:val="002E12E7"/>
    <w:rsid w:val="00437BD2"/>
    <w:rsid w:val="00530CEF"/>
    <w:rsid w:val="005F6299"/>
    <w:rsid w:val="007B0AFF"/>
    <w:rsid w:val="008B5E8B"/>
    <w:rsid w:val="00A207EE"/>
    <w:rsid w:val="00A47A5C"/>
    <w:rsid w:val="00A525BB"/>
    <w:rsid w:val="00B232C1"/>
    <w:rsid w:val="00C536C6"/>
    <w:rsid w:val="00DE15B9"/>
    <w:rsid w:val="00EE44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55FE89"/>
  <w15:chartTrackingRefBased/>
  <w15:docId w15:val="{794627BF-7EDE-425E-A61A-574CA2AA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1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E15B9"/>
    <w:pPr>
      <w:ind w:leftChars="400" w:left="840"/>
    </w:pPr>
  </w:style>
  <w:style w:type="paragraph" w:styleId="a5">
    <w:name w:val="Balloon Text"/>
    <w:basedOn w:val="a"/>
    <w:link w:val="a6"/>
    <w:uiPriority w:val="99"/>
    <w:semiHidden/>
    <w:unhideWhenUsed/>
    <w:rsid w:val="00B232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232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U0246</dc:creator>
  <cp:keywords/>
  <dc:description/>
  <cp:lastModifiedBy>U0808</cp:lastModifiedBy>
  <cp:revision>5</cp:revision>
  <cp:lastPrinted>2019-04-11T00:05:00Z</cp:lastPrinted>
  <dcterms:created xsi:type="dcterms:W3CDTF">2019-03-28T01:04:00Z</dcterms:created>
  <dcterms:modified xsi:type="dcterms:W3CDTF">2022-07-11T01:18:00Z</dcterms:modified>
</cp:coreProperties>
</file>